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02" w:rsidRPr="00E545B4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5B4">
        <w:rPr>
          <w:rFonts w:ascii="Times New Roman" w:hAnsi="Times New Roman" w:cs="Times New Roman"/>
          <w:b/>
          <w:sz w:val="24"/>
          <w:szCs w:val="24"/>
        </w:rPr>
        <w:t>English 109</w:t>
      </w:r>
    </w:p>
    <w:p w:rsidR="00181102" w:rsidRPr="00E545B4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5B4">
        <w:rPr>
          <w:rFonts w:ascii="Times New Roman" w:hAnsi="Times New Roman" w:cs="Times New Roman"/>
          <w:b/>
          <w:sz w:val="24"/>
          <w:szCs w:val="24"/>
        </w:rPr>
        <w:t>Research Project</w:t>
      </w: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102">
        <w:rPr>
          <w:rFonts w:ascii="Times New Roman" w:hAnsi="Times New Roman" w:cs="Times New Roman"/>
          <w:b/>
          <w:sz w:val="24"/>
          <w:szCs w:val="24"/>
        </w:rPr>
        <w:t>STUDENT SAMPLE</w:t>
      </w: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102">
        <w:rPr>
          <w:rFonts w:ascii="Times New Roman" w:hAnsi="Times New Roman" w:cs="Times New Roman"/>
          <w:b/>
          <w:sz w:val="24"/>
          <w:szCs w:val="24"/>
        </w:rPr>
        <w:t xml:space="preserve">INTRODUCTIONS </w:t>
      </w: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student samples are in rough draft form.  Note how research is inserted in each paper:</w:t>
      </w: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102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181102">
        <w:rPr>
          <w:rFonts w:ascii="Times New Roman" w:hAnsi="Times New Roman" w:cs="Times New Roman"/>
          <w:b/>
          <w:sz w:val="24"/>
          <w:szCs w:val="24"/>
        </w:rPr>
        <w:t>:</w:t>
      </w: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1102">
        <w:rPr>
          <w:rFonts w:ascii="Times New Roman" w:hAnsi="Times New Roman" w:cs="Times New Roman"/>
          <w:sz w:val="24"/>
          <w:szCs w:val="24"/>
        </w:rPr>
        <w:t>Aches and pains are typical for former athletes in their later years.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It's common for a forty year old ex high school linebacker to awaken with pain in his knees and lower back.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1102">
        <w:rPr>
          <w:rFonts w:ascii="Times New Roman" w:hAnsi="Times New Roman" w:cs="Times New Roman"/>
          <w:sz w:val="24"/>
          <w:szCs w:val="24"/>
        </w:rPr>
        <w:t>Gordon had never played sports. He had lived a sedentary lifestyle for most of his forty years. After struggling</w:t>
      </w:r>
      <w:r w:rsidR="006664D6"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to get his pants on, he slides on his size eight slippers and moseys towards the kitchen. He flips on the television</w:t>
      </w:r>
      <w:r w:rsidR="006664D6"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like he does every morning to the Today Show on NBC. Katie</w:t>
      </w:r>
      <w:r w:rsidR="006664D6"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and Matt were reviewing the latest study done at Harvard University. Thirty percent of kids age 8-11 are</w:t>
      </w:r>
      <w:r w:rsidR="006664D6"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overweight, and 15% are obese (Obesity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Youth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</w:t>
      </w:r>
      <w:r w:rsidRPr="00181102">
        <w:rPr>
          <w:rFonts w:ascii="Times New Roman" w:hAnsi="Times New Roman" w:cs="Times New Roman"/>
          <w:sz w:val="24"/>
          <w:szCs w:val="24"/>
        </w:rPr>
        <w:t xml:space="preserve">). Obesity is more common in boys </w:t>
      </w:r>
      <w:proofErr w:type="spellStart"/>
      <w:r w:rsidRPr="0018110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181102">
        <w:rPr>
          <w:rFonts w:ascii="Times New Roman" w:hAnsi="Times New Roman" w:cs="Times New Roman"/>
          <w:sz w:val="24"/>
          <w:szCs w:val="24"/>
        </w:rPr>
        <w:t xml:space="preserve"> girls while in adolescence (Obesity in Youth</w:t>
      </w:r>
      <w:r>
        <w:rPr>
          <w:rFonts w:ascii="Times New Roman" w:hAnsi="Times New Roman" w:cs="Times New Roman"/>
          <w:sz w:val="24"/>
          <w:szCs w:val="24"/>
        </w:rPr>
        <w:t>, 2001</w:t>
      </w:r>
      <w:r w:rsidRPr="00181102">
        <w:rPr>
          <w:rFonts w:ascii="Times New Roman" w:hAnsi="Times New Roman" w:cs="Times New Roman"/>
          <w:sz w:val="24"/>
          <w:szCs w:val="24"/>
        </w:rPr>
        <w:t>). Finally, when</w:t>
      </w:r>
      <w:r w:rsidR="006664D6"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obese children grow up they may also suffer pain in joints, especially the hips (Obesity in Youth</w:t>
      </w:r>
      <w:r>
        <w:rPr>
          <w:rFonts w:ascii="Times New Roman" w:hAnsi="Times New Roman" w:cs="Times New Roman"/>
          <w:sz w:val="24"/>
          <w:szCs w:val="24"/>
        </w:rPr>
        <w:t>, 2001</w:t>
      </w:r>
      <w:r w:rsidRPr="00181102">
        <w:rPr>
          <w:rFonts w:ascii="Times New Roman" w:hAnsi="Times New Roman" w:cs="Times New Roman"/>
          <w:sz w:val="24"/>
          <w:szCs w:val="24"/>
        </w:rPr>
        <w:t>). Gordon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1102">
        <w:rPr>
          <w:rFonts w:ascii="Times New Roman" w:hAnsi="Times New Roman" w:cs="Times New Roman"/>
          <w:sz w:val="24"/>
          <w:szCs w:val="24"/>
        </w:rPr>
        <w:t>turns his attention from the TV and gets on his tiptoes to grab the cereal from the top shelf of his cupboard.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1102">
        <w:rPr>
          <w:rFonts w:ascii="Times New Roman" w:hAnsi="Times New Roman" w:cs="Times New Roman"/>
          <w:sz w:val="24"/>
          <w:szCs w:val="24"/>
        </w:rPr>
        <w:t xml:space="preserve">Gordon was never a tall boy, which is probably the reason why he never got into sports. Standing a shade </w:t>
      </w:r>
      <w:proofErr w:type="gramStart"/>
      <w:r w:rsidRPr="00181102"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 xml:space="preserve">5' 8", </w:t>
      </w:r>
      <w:proofErr w:type="spellStart"/>
      <w:r w:rsidRPr="00181102">
        <w:rPr>
          <w:rFonts w:ascii="Times New Roman" w:hAnsi="Times New Roman" w:cs="Times New Roman"/>
          <w:sz w:val="24"/>
          <w:szCs w:val="24"/>
        </w:rPr>
        <w:t>Gordo's</w:t>
      </w:r>
      <w:proofErr w:type="spellEnd"/>
      <w:r w:rsidRPr="00181102">
        <w:rPr>
          <w:rFonts w:ascii="Times New Roman" w:hAnsi="Times New Roman" w:cs="Times New Roman"/>
          <w:sz w:val="24"/>
          <w:szCs w:val="24"/>
        </w:rPr>
        <w:t xml:space="preserve"> noticeable lack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height was overshadowed by his girth. Tipping the scales at 275 pounds made Gordon no featherweight.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work last week had plugged his height and weight into a computer program on a weight management web site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calculate something called Body Mass Index or BMI. "Most men hav</w:t>
      </w:r>
      <w:r>
        <w:rPr>
          <w:rFonts w:ascii="Times New Roman" w:hAnsi="Times New Roman" w:cs="Times New Roman"/>
          <w:sz w:val="24"/>
          <w:szCs w:val="24"/>
        </w:rPr>
        <w:t xml:space="preserve">e a BMI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 20-25</w:t>
      </w:r>
      <w:proofErr w:type="gramEnd"/>
      <w:r>
        <w:rPr>
          <w:rFonts w:ascii="Times New Roman" w:hAnsi="Times New Roman" w:cs="Times New Roman"/>
          <w:sz w:val="24"/>
          <w:szCs w:val="24"/>
        </w:rPr>
        <w:t>" (Obesity, 2003</w:t>
      </w:r>
      <w:r w:rsidRPr="0018110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Gordon's was 41. Anything over 30 is widely considered obese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(Obesity</w:t>
      </w:r>
      <w:r>
        <w:rPr>
          <w:rFonts w:ascii="Times New Roman" w:hAnsi="Times New Roman" w:cs="Times New Roman"/>
          <w:sz w:val="24"/>
          <w:szCs w:val="24"/>
        </w:rPr>
        <w:t>, 2003</w:t>
      </w:r>
      <w:r w:rsidRPr="00181102">
        <w:rPr>
          <w:rFonts w:ascii="Times New Roman" w:hAnsi="Times New Roman" w:cs="Times New Roman"/>
          <w:sz w:val="24"/>
          <w:szCs w:val="24"/>
        </w:rPr>
        <w:t>). Unlike his pants, Gordon fit into that category just fine.</w:t>
      </w: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102">
        <w:rPr>
          <w:rFonts w:ascii="Times New Roman" w:hAnsi="Times New Roman" w:cs="Times New Roman"/>
          <w:b/>
          <w:sz w:val="24"/>
          <w:szCs w:val="24"/>
        </w:rPr>
        <w:t>INTRODUCTION B:</w:t>
      </w: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02">
        <w:rPr>
          <w:rFonts w:ascii="Times New Roman" w:hAnsi="Times New Roman" w:cs="Times New Roman"/>
          <w:sz w:val="24"/>
          <w:szCs w:val="24"/>
        </w:rPr>
        <w:t>To whom it may concern,</w:t>
      </w: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1102">
        <w:rPr>
          <w:rFonts w:ascii="Times New Roman" w:hAnsi="Times New Roman" w:cs="Times New Roman"/>
          <w:sz w:val="24"/>
          <w:szCs w:val="24"/>
        </w:rPr>
        <w:t>By now I should be gone, and I will finally be happy. Please keep in mind, I love you all, but my life no longer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 xml:space="preserve">has value. I would rather live eternally in Hell than continue this </w:t>
      </w:r>
      <w:proofErr w:type="spellStart"/>
      <w:r w:rsidRPr="00181102">
        <w:rPr>
          <w:rFonts w:ascii="Times New Roman" w:hAnsi="Times New Roman" w:cs="Times New Roman"/>
          <w:sz w:val="24"/>
          <w:szCs w:val="24"/>
        </w:rPr>
        <w:t>pitless</w:t>
      </w:r>
      <w:proofErr w:type="spellEnd"/>
      <w:r w:rsidRPr="00181102">
        <w:rPr>
          <w:rFonts w:ascii="Times New Roman" w:hAnsi="Times New Roman" w:cs="Times New Roman"/>
          <w:sz w:val="24"/>
          <w:szCs w:val="24"/>
        </w:rPr>
        <w:t xml:space="preserve"> life here. Please tell my brother,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Michael, that he has a great life ahead of him, and to know that I’ll always be with them, and be sure to tell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 xml:space="preserve">how proud I am of him. Also, make sure my parents know it is not their fault. It is no </w:t>
      </w:r>
      <w:proofErr w:type="spellStart"/>
      <w:r w:rsidRPr="00181102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181102">
        <w:rPr>
          <w:rFonts w:ascii="Times New Roman" w:hAnsi="Times New Roman" w:cs="Times New Roman"/>
          <w:sz w:val="24"/>
          <w:szCs w:val="24"/>
        </w:rPr>
        <w:t xml:space="preserve"> fault, only my own.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The re</w:t>
      </w:r>
      <w:r>
        <w:rPr>
          <w:rFonts w:ascii="Times New Roman" w:hAnsi="Times New Roman" w:cs="Times New Roman"/>
          <w:sz w:val="24"/>
          <w:szCs w:val="24"/>
        </w:rPr>
        <w:t xml:space="preserve">asons I have, I will take to my </w:t>
      </w:r>
      <w:r w:rsidRPr="00181102">
        <w:rPr>
          <w:rFonts w:ascii="Times New Roman" w:hAnsi="Times New Roman" w:cs="Times New Roman"/>
          <w:sz w:val="24"/>
          <w:szCs w:val="24"/>
        </w:rPr>
        <w:t>grave. Tell my Mom and my Daddy not to worry, their princess is watching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over him and she is beaming. To my friends: don’t cry for me I’m not worth it, just take care of yourselves.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15 years of life is long enough. I’m through with wearing a smile and pretending to be something that I’m not.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hate what I am, and I know I’ll never be the girl everyone wants me to be. No one knows what it is like,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worse, no one cares enough to try to find out why. Life has lost its flavor for me. The pressure from our 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is too great (Murphy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102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99</w:t>
      </w:r>
      <w:proofErr w:type="gramStart"/>
      <w:r w:rsidRPr="00181102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102">
        <w:rPr>
          <w:rFonts w:ascii="Times New Roman" w:hAnsi="Times New Roman" w:cs="Times New Roman"/>
          <w:sz w:val="24"/>
          <w:szCs w:val="24"/>
        </w:rPr>
        <w:t>A world completely of fear.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 xml:space="preserve"> I am afraid to love who I choose. I am afraid to speak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 xml:space="preserve">my mind. I am afraid to take a </w:t>
      </w:r>
      <w:r w:rsidRPr="00181102">
        <w:rPr>
          <w:rFonts w:ascii="Times New Roman" w:hAnsi="Times New Roman" w:cs="Times New Roman"/>
          <w:sz w:val="24"/>
          <w:szCs w:val="24"/>
        </w:rPr>
        <w:lastRenderedPageBreak/>
        <w:t>chance. Most of all I am purely afraid, but I am not afraid to die. I am not afraid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of the pain. I have been through too much of it already, that it is not worth being scared. But be glad because</w:t>
      </w: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1102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 xml:space="preserve"> I have found peace, I am gone, I have no fears. Don’t cry one single tear, just live the life I could never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have, and forget me.</w:t>
      </w: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Kendall</w:t>
      </w: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1102">
        <w:rPr>
          <w:rFonts w:ascii="Times New Roman" w:hAnsi="Times New Roman" w:cs="Times New Roman"/>
          <w:sz w:val="24"/>
          <w:szCs w:val="24"/>
        </w:rPr>
        <w:t xml:space="preserve">There, she thought, </w:t>
      </w:r>
      <w:proofErr w:type="gramStart"/>
      <w:r w:rsidRPr="00181102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 xml:space="preserve"> done, now I can finally be free. The tears were streaming down her face as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 xml:space="preserve">pulled out the gun. She sat there looking at it and thought, </w:t>
      </w:r>
      <w:proofErr w:type="gramStart"/>
      <w:r w:rsidRPr="0018110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 xml:space="preserve"> could such a harmful gun look so innocent?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Almost like a toy, but without the wear from countless games played in the backyard of cowboys and Indians.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Kendall remembered her older brother, Michael, had a toy gun like this, and he used to play those games.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remembered how his face lit up when he tore away the wrapping paper to reveal the gleaming, plastic revolver.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He was so proud when he showed his friends the next day. Michael was only seven years old and she was four.</w:t>
      </w: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02">
        <w:rPr>
          <w:rFonts w:ascii="Times New Roman" w:hAnsi="Times New Roman" w:cs="Times New Roman"/>
          <w:sz w:val="24"/>
          <w:szCs w:val="24"/>
        </w:rPr>
        <w:t>She would look out the window and watch her brother and his friends galloping and hiding throughout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woods. They would run and shout and fire the pretend bullets that would pellet through the air and strike each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them. He and his friends would fall down laughing, and he would look like he was having so much fun. Kendall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looked up to Michael so much, he was everything she wanted to be, he was the one everyone loved (Galas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18110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 xml:space="preserve">Kendall was quickly </w:t>
      </w:r>
      <w:proofErr w:type="gramStart"/>
      <w:r w:rsidRPr="00181102">
        <w:rPr>
          <w:rFonts w:ascii="Times New Roman" w:hAnsi="Times New Roman" w:cs="Times New Roman"/>
          <w:sz w:val="24"/>
          <w:szCs w:val="24"/>
        </w:rPr>
        <w:t>brought</w:t>
      </w:r>
      <w:proofErr w:type="gramEnd"/>
      <w:r w:rsidRPr="00181102">
        <w:rPr>
          <w:rFonts w:ascii="Times New Roman" w:hAnsi="Times New Roman" w:cs="Times New Roman"/>
          <w:sz w:val="24"/>
          <w:szCs w:val="24"/>
        </w:rPr>
        <w:t xml:space="preserve"> back to reality at the sound of Michael’s stereo. She closed her eyes,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has grown up since she first gave him that toy gun, she thought, how eleven years has gone by fast, but he’ll be</w:t>
      </w:r>
    </w:p>
    <w:p w:rsidR="00181102" w:rsidRP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102">
        <w:rPr>
          <w:rFonts w:ascii="Times New Roman" w:hAnsi="Times New Roman" w:cs="Times New Roman"/>
          <w:sz w:val="24"/>
          <w:szCs w:val="24"/>
        </w:rPr>
        <w:t>OK, he’s strong, I know he is. She turned and rays of light flickered off the lustrous gun. This is it, she thought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02">
        <w:rPr>
          <w:rFonts w:ascii="Times New Roman" w:hAnsi="Times New Roman" w:cs="Times New Roman"/>
          <w:sz w:val="24"/>
          <w:szCs w:val="24"/>
        </w:rPr>
        <w:t>as she walked over to the window, finger on the trigger.</w:t>
      </w: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102" w:rsidRDefault="00181102" w:rsidP="0018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1102" w:rsidSect="00B2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102"/>
    <w:rsid w:val="001115DC"/>
    <w:rsid w:val="001219E9"/>
    <w:rsid w:val="00181102"/>
    <w:rsid w:val="006664D6"/>
    <w:rsid w:val="00673EEF"/>
    <w:rsid w:val="00987BD7"/>
    <w:rsid w:val="00B27A65"/>
    <w:rsid w:val="00D676A1"/>
    <w:rsid w:val="00DA6360"/>
    <w:rsid w:val="00E545B4"/>
    <w:rsid w:val="00E7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Technology Academy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3</cp:revision>
  <dcterms:created xsi:type="dcterms:W3CDTF">2011-12-07T12:42:00Z</dcterms:created>
  <dcterms:modified xsi:type="dcterms:W3CDTF">2011-12-07T12:46:00Z</dcterms:modified>
</cp:coreProperties>
</file>